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140D" w:rsidRPr="002D140D" w:rsidRDefault="002D140D" w:rsidP="002D140D">
      <w:pPr>
        <w:rPr>
          <w:rFonts w:ascii="Times New Roman" w:eastAsia="Times New Roman" w:hAnsi="Times New Roman" w:cs="Times New Roman"/>
        </w:rPr>
      </w:pPr>
      <w:r w:rsidRPr="002D140D">
        <w:rPr>
          <w:rFonts w:ascii="Times New Roman" w:eastAsia="Times New Roman" w:hAnsi="Times New Roman" w:cs="Times New Roman"/>
          <w:noProof/>
        </w:rPr>
        <w:drawing>
          <wp:anchor distT="0" distB="0" distL="114300" distR="114300" simplePos="0" relativeHeight="251658240" behindDoc="1" locked="0" layoutInCell="1" allowOverlap="1">
            <wp:simplePos x="0" y="0"/>
            <wp:positionH relativeFrom="column">
              <wp:posOffset>-467995</wp:posOffset>
            </wp:positionH>
            <wp:positionV relativeFrom="paragraph">
              <wp:posOffset>186690</wp:posOffset>
            </wp:positionV>
            <wp:extent cx="1360805" cy="1449705"/>
            <wp:effectExtent l="0" t="0" r="0" b="0"/>
            <wp:wrapTight wrapText="bothSides">
              <wp:wrapPolygon edited="0">
                <wp:start x="0" y="0"/>
                <wp:lineTo x="0" y="21382"/>
                <wp:lineTo x="21368" y="21382"/>
                <wp:lineTo x="21368" y="0"/>
                <wp:lineTo x="0" y="0"/>
              </wp:wrapPolygon>
            </wp:wrapTight>
            <wp:docPr id="1" name="Picture 1" descr="Dog Clipart Detective Magnifying Glass - Clip Art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Clipart Detective Magnifying Glass - Clip Art B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0805"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40D">
        <w:rPr>
          <w:rFonts w:ascii="Times New Roman" w:eastAsia="Times New Roman" w:hAnsi="Times New Roman" w:cs="Times New Roman"/>
        </w:rPr>
        <w:fldChar w:fldCharType="begin"/>
      </w:r>
      <w:r w:rsidRPr="002D140D">
        <w:rPr>
          <w:rFonts w:ascii="Times New Roman" w:eastAsia="Times New Roman" w:hAnsi="Times New Roman" w:cs="Times New Roman"/>
        </w:rPr>
        <w:instrText xml:space="preserve"> INCLUDEPICTURE "https://www.clipartbay.com/cliparts/dog-clipart-detective-magnifying-glass-glbj8ef.jpg" \* MERGEFORMATINET </w:instrText>
      </w:r>
      <w:r w:rsidRPr="002D140D">
        <w:rPr>
          <w:rFonts w:ascii="Times New Roman" w:eastAsia="Times New Roman" w:hAnsi="Times New Roman" w:cs="Times New Roman"/>
        </w:rPr>
        <w:fldChar w:fldCharType="separate"/>
      </w:r>
      <w:r w:rsidRPr="002D140D">
        <w:rPr>
          <w:rFonts w:ascii="Times New Roman" w:eastAsia="Times New Roman" w:hAnsi="Times New Roman" w:cs="Times New Roman"/>
        </w:rPr>
        <w:fldChar w:fldCharType="end"/>
      </w:r>
    </w:p>
    <w:p w:rsidR="000302DF" w:rsidRDefault="002D140D" w:rsidP="000302DF">
      <w:pPr>
        <w:rPr>
          <w:rFonts w:ascii="Comic Sans MS" w:hAnsi="Comic Sans MS"/>
        </w:rPr>
      </w:pPr>
      <w:r w:rsidRPr="0016569D">
        <w:rPr>
          <w:rFonts w:ascii="Comic Sans MS" w:hAnsi="Comic Sans MS"/>
        </w:rPr>
        <w:t xml:space="preserve">Today, you are going to put your detective hat on and head out into the great outdoors to practice your estimation skills! Below is a chart that will help guide your investigation, as you estimate. Remember to always write down your estimate first, before counting how many or how much there actually is </w:t>
      </w:r>
      <w:r w:rsidRPr="0016569D">
        <w:rPr>
          <w:rFonts w:ascii="Comic Sans MS" w:hAnsi="Comic Sans MS"/>
        </w:rPr>
        <w:sym w:font="Wingdings" w:char="F04A"/>
      </w:r>
      <w:r w:rsidRPr="0016569D">
        <w:rPr>
          <w:rFonts w:ascii="Comic Sans MS" w:hAnsi="Comic Sans MS"/>
        </w:rPr>
        <w:t xml:space="preserve"> </w:t>
      </w:r>
    </w:p>
    <w:p w:rsidR="00695FCE" w:rsidRDefault="00695FCE" w:rsidP="000302DF">
      <w:pPr>
        <w:jc w:val="center"/>
        <w:rPr>
          <w:rFonts w:ascii="Comic Sans MS" w:hAnsi="Comic Sans MS"/>
        </w:rPr>
      </w:pPr>
    </w:p>
    <w:p w:rsidR="000302DF" w:rsidRDefault="0086469A" w:rsidP="000302DF">
      <w:pPr>
        <w:jc w:val="center"/>
        <w:rPr>
          <w:rFonts w:ascii="Comic Sans MS" w:hAnsi="Comic Sans MS"/>
        </w:rPr>
      </w:pPr>
      <w:r w:rsidRPr="0016569D">
        <w:rPr>
          <w:rFonts w:ascii="Comic Sans MS" w:hAnsi="Comic Sans MS"/>
        </w:rPr>
        <w:t>Here are today’s four detective cases to investigate!</w:t>
      </w:r>
    </w:p>
    <w:p w:rsidR="00695FCE" w:rsidRPr="000302DF" w:rsidRDefault="00695FCE" w:rsidP="000302DF">
      <w:pPr>
        <w:jc w:val="center"/>
        <w:rPr>
          <w:rFonts w:ascii="Comic Sans MS" w:hAnsi="Comic Sans MS"/>
        </w:rPr>
      </w:pPr>
    </w:p>
    <w:tbl>
      <w:tblPr>
        <w:tblStyle w:val="TableGrid"/>
        <w:tblW w:w="10349" w:type="dxa"/>
        <w:tblInd w:w="-431" w:type="dxa"/>
        <w:tblLook w:val="04A0" w:firstRow="1" w:lastRow="0" w:firstColumn="1" w:lastColumn="0" w:noHBand="0" w:noVBand="1"/>
      </w:tblPr>
      <w:tblGrid>
        <w:gridCol w:w="4112"/>
        <w:gridCol w:w="3118"/>
        <w:gridCol w:w="3119"/>
      </w:tblGrid>
      <w:tr w:rsidR="0086469A" w:rsidTr="00695FCE">
        <w:trPr>
          <w:trHeight w:val="441"/>
        </w:trPr>
        <w:tc>
          <w:tcPr>
            <w:tcW w:w="4112" w:type="dxa"/>
          </w:tcPr>
          <w:p w:rsidR="0086469A" w:rsidRPr="0016569D" w:rsidRDefault="0086469A" w:rsidP="0086469A">
            <w:pPr>
              <w:jc w:val="center"/>
              <w:rPr>
                <w:rFonts w:ascii="Comic Sans MS" w:hAnsi="Comic Sans MS"/>
              </w:rPr>
            </w:pPr>
            <w:r w:rsidRPr="0016569D">
              <w:rPr>
                <w:rFonts w:ascii="Comic Sans MS" w:hAnsi="Comic Sans MS"/>
              </w:rPr>
              <w:t>Case</w:t>
            </w:r>
          </w:p>
        </w:tc>
        <w:tc>
          <w:tcPr>
            <w:tcW w:w="3118" w:type="dxa"/>
          </w:tcPr>
          <w:p w:rsidR="0086469A" w:rsidRPr="0016569D" w:rsidRDefault="0086469A" w:rsidP="0086469A">
            <w:pPr>
              <w:jc w:val="center"/>
              <w:rPr>
                <w:rFonts w:ascii="Comic Sans MS" w:hAnsi="Comic Sans MS"/>
              </w:rPr>
            </w:pPr>
            <w:r w:rsidRPr="0016569D">
              <w:rPr>
                <w:rFonts w:ascii="Comic Sans MS" w:hAnsi="Comic Sans MS"/>
              </w:rPr>
              <w:t>Your Estimate</w:t>
            </w:r>
          </w:p>
        </w:tc>
        <w:tc>
          <w:tcPr>
            <w:tcW w:w="3119" w:type="dxa"/>
          </w:tcPr>
          <w:p w:rsidR="0086469A" w:rsidRPr="0016569D" w:rsidRDefault="0086469A" w:rsidP="0086469A">
            <w:pPr>
              <w:jc w:val="center"/>
              <w:rPr>
                <w:rFonts w:ascii="Comic Sans MS" w:hAnsi="Comic Sans MS"/>
              </w:rPr>
            </w:pPr>
            <w:r w:rsidRPr="0016569D">
              <w:rPr>
                <w:rFonts w:ascii="Comic Sans MS" w:hAnsi="Comic Sans MS"/>
              </w:rPr>
              <w:t>Actual Number</w:t>
            </w:r>
          </w:p>
        </w:tc>
      </w:tr>
      <w:tr w:rsidR="0086469A" w:rsidTr="00695FCE">
        <w:trPr>
          <w:trHeight w:val="1572"/>
        </w:trPr>
        <w:tc>
          <w:tcPr>
            <w:tcW w:w="4112" w:type="dxa"/>
          </w:tcPr>
          <w:p w:rsidR="0086469A" w:rsidRPr="00873BF0" w:rsidRDefault="0086469A" w:rsidP="0086469A">
            <w:pPr>
              <w:rPr>
                <w:rFonts w:ascii="Comic Sans MS" w:hAnsi="Comic Sans MS"/>
                <w:sz w:val="28"/>
                <w:szCs w:val="28"/>
              </w:rPr>
            </w:pPr>
            <w:r w:rsidRPr="0086469A">
              <w:rPr>
                <w:rFonts w:ascii="Comic Sans MS" w:hAnsi="Comic Sans MS"/>
                <w:b/>
                <w:bCs/>
              </w:rPr>
              <w:t>Case #1:</w:t>
            </w:r>
            <w:r w:rsidRPr="0086469A">
              <w:rPr>
                <w:rFonts w:ascii="Comic Sans MS" w:hAnsi="Comic Sans MS"/>
              </w:rPr>
              <w:t xml:space="preserve"> </w:t>
            </w:r>
            <w:r w:rsidR="00873BF0">
              <w:rPr>
                <w:rFonts w:ascii="Comic Sans MS" w:hAnsi="Comic Sans MS"/>
              </w:rPr>
              <w:t xml:space="preserve">Find a tree that is just beginning to grow buds on its branches. Choose one branch and estimate how many buds you think there are on it. Count the actual number to the best of your ability </w:t>
            </w:r>
            <w:r w:rsidR="00873BF0">
              <w:rPr>
                <w:rFonts w:ascii="Comic Sans MS" w:hAnsi="Comic Sans MS"/>
                <w:b/>
                <w:bCs/>
              </w:rPr>
              <w:t>after</w:t>
            </w:r>
            <w:r w:rsidR="00873BF0">
              <w:rPr>
                <w:rFonts w:ascii="Comic Sans MS" w:hAnsi="Comic Sans MS"/>
              </w:rPr>
              <w:t xml:space="preserve"> you estimate!</w:t>
            </w:r>
          </w:p>
        </w:tc>
        <w:tc>
          <w:tcPr>
            <w:tcW w:w="3118" w:type="dxa"/>
          </w:tcPr>
          <w:p w:rsidR="0086469A" w:rsidRDefault="0086469A" w:rsidP="0086469A">
            <w:pPr>
              <w:jc w:val="center"/>
              <w:rPr>
                <w:rFonts w:ascii="Comic Sans MS" w:hAnsi="Comic Sans MS"/>
                <w:sz w:val="28"/>
                <w:szCs w:val="28"/>
              </w:rPr>
            </w:pPr>
          </w:p>
        </w:tc>
        <w:tc>
          <w:tcPr>
            <w:tcW w:w="3119" w:type="dxa"/>
          </w:tcPr>
          <w:p w:rsidR="0086469A" w:rsidRDefault="0086469A" w:rsidP="0086469A">
            <w:pPr>
              <w:jc w:val="center"/>
              <w:rPr>
                <w:rFonts w:ascii="Comic Sans MS" w:hAnsi="Comic Sans MS"/>
                <w:sz w:val="28"/>
                <w:szCs w:val="28"/>
              </w:rPr>
            </w:pPr>
          </w:p>
        </w:tc>
      </w:tr>
      <w:tr w:rsidR="0086469A" w:rsidTr="00695FCE">
        <w:trPr>
          <w:trHeight w:val="1572"/>
        </w:trPr>
        <w:tc>
          <w:tcPr>
            <w:tcW w:w="4112" w:type="dxa"/>
          </w:tcPr>
          <w:p w:rsidR="0086469A" w:rsidRPr="00873BF0" w:rsidRDefault="00873BF0" w:rsidP="00873BF0">
            <w:pPr>
              <w:rPr>
                <w:rFonts w:ascii="Comic Sans MS" w:hAnsi="Comic Sans MS"/>
                <w:sz w:val="28"/>
                <w:szCs w:val="28"/>
              </w:rPr>
            </w:pPr>
            <w:r w:rsidRPr="00873BF0">
              <w:rPr>
                <w:rFonts w:ascii="Comic Sans MS" w:hAnsi="Comic Sans MS"/>
                <w:b/>
                <w:bCs/>
              </w:rPr>
              <w:t>Case #2:</w:t>
            </w:r>
            <w:r>
              <w:rPr>
                <w:rFonts w:ascii="Comic Sans MS" w:hAnsi="Comic Sans MS"/>
                <w:b/>
                <w:bCs/>
              </w:rPr>
              <w:t xml:space="preserve"> </w:t>
            </w:r>
            <w:r w:rsidR="0016569D">
              <w:rPr>
                <w:rFonts w:ascii="Comic Sans MS" w:hAnsi="Comic Sans MS"/>
              </w:rPr>
              <w:t>Take a circular shape, see-through object – like an elastic band or hair tie – and drop it on a patch of grass. Estimate how many blades of grass you think are in the circular object. Then count the actual number!</w:t>
            </w:r>
          </w:p>
        </w:tc>
        <w:tc>
          <w:tcPr>
            <w:tcW w:w="3118" w:type="dxa"/>
          </w:tcPr>
          <w:p w:rsidR="0086469A" w:rsidRDefault="0086469A" w:rsidP="0086469A">
            <w:pPr>
              <w:jc w:val="center"/>
              <w:rPr>
                <w:rFonts w:ascii="Comic Sans MS" w:hAnsi="Comic Sans MS"/>
                <w:sz w:val="28"/>
                <w:szCs w:val="28"/>
              </w:rPr>
            </w:pPr>
          </w:p>
        </w:tc>
        <w:tc>
          <w:tcPr>
            <w:tcW w:w="3119" w:type="dxa"/>
          </w:tcPr>
          <w:p w:rsidR="0086469A" w:rsidRDefault="0086469A" w:rsidP="0086469A">
            <w:pPr>
              <w:jc w:val="center"/>
              <w:rPr>
                <w:rFonts w:ascii="Comic Sans MS" w:hAnsi="Comic Sans MS"/>
                <w:sz w:val="28"/>
                <w:szCs w:val="28"/>
              </w:rPr>
            </w:pPr>
          </w:p>
        </w:tc>
      </w:tr>
      <w:tr w:rsidR="0086469A" w:rsidTr="00695FCE">
        <w:trPr>
          <w:trHeight w:val="1572"/>
        </w:trPr>
        <w:tc>
          <w:tcPr>
            <w:tcW w:w="4112" w:type="dxa"/>
          </w:tcPr>
          <w:p w:rsidR="0086469A" w:rsidRPr="005A6F16" w:rsidRDefault="005A6F16" w:rsidP="0016569D">
            <w:pPr>
              <w:rPr>
                <w:rFonts w:ascii="Comic Sans MS" w:hAnsi="Comic Sans MS"/>
              </w:rPr>
            </w:pPr>
            <w:r>
              <w:rPr>
                <w:rFonts w:ascii="Comic Sans MS" w:hAnsi="Comic Sans MS"/>
                <w:b/>
                <w:bCs/>
              </w:rPr>
              <w:t xml:space="preserve">Case #3: </w:t>
            </w:r>
            <w:r w:rsidR="005B380D">
              <w:rPr>
                <w:rFonts w:ascii="Comic Sans MS" w:hAnsi="Comic Sans MS"/>
              </w:rPr>
              <w:t xml:space="preserve">Pick a place around your home to measure – maybe a patch of grass or your drive way. Estimate how many steps (heel-to-toe steps) it will take you to walk from one end to the other. Then actually try it </w:t>
            </w:r>
            <w:r w:rsidR="005B380D" w:rsidRPr="005B380D">
              <w:rPr>
                <w:rFonts w:ascii="Comic Sans MS" w:hAnsi="Comic Sans MS"/>
              </w:rPr>
              <w:sym w:font="Wingdings" w:char="F04A"/>
            </w:r>
            <w:r w:rsidR="005B380D">
              <w:rPr>
                <w:rFonts w:ascii="Comic Sans MS" w:hAnsi="Comic Sans MS"/>
              </w:rPr>
              <w:t xml:space="preserve"> </w:t>
            </w:r>
          </w:p>
        </w:tc>
        <w:tc>
          <w:tcPr>
            <w:tcW w:w="3118" w:type="dxa"/>
          </w:tcPr>
          <w:p w:rsidR="0086469A" w:rsidRDefault="0086469A" w:rsidP="0086469A">
            <w:pPr>
              <w:jc w:val="center"/>
              <w:rPr>
                <w:rFonts w:ascii="Comic Sans MS" w:hAnsi="Comic Sans MS"/>
                <w:sz w:val="28"/>
                <w:szCs w:val="28"/>
              </w:rPr>
            </w:pPr>
          </w:p>
        </w:tc>
        <w:tc>
          <w:tcPr>
            <w:tcW w:w="3119" w:type="dxa"/>
          </w:tcPr>
          <w:p w:rsidR="0086469A" w:rsidRDefault="0086469A" w:rsidP="0086469A">
            <w:pPr>
              <w:jc w:val="center"/>
              <w:rPr>
                <w:rFonts w:ascii="Comic Sans MS" w:hAnsi="Comic Sans MS"/>
                <w:sz w:val="28"/>
                <w:szCs w:val="28"/>
              </w:rPr>
            </w:pPr>
          </w:p>
        </w:tc>
      </w:tr>
      <w:tr w:rsidR="0086469A" w:rsidTr="00695FCE">
        <w:trPr>
          <w:trHeight w:val="1502"/>
        </w:trPr>
        <w:tc>
          <w:tcPr>
            <w:tcW w:w="4112" w:type="dxa"/>
          </w:tcPr>
          <w:p w:rsidR="0086469A" w:rsidRPr="00821A9C" w:rsidRDefault="00821A9C" w:rsidP="005B380D">
            <w:pPr>
              <w:rPr>
                <w:rFonts w:ascii="Comic Sans MS" w:hAnsi="Comic Sans MS"/>
              </w:rPr>
            </w:pPr>
            <w:r>
              <w:rPr>
                <w:rFonts w:ascii="Comic Sans MS" w:hAnsi="Comic Sans MS"/>
                <w:b/>
                <w:bCs/>
              </w:rPr>
              <w:t xml:space="preserve">Case #4: </w:t>
            </w:r>
            <w:r>
              <w:rPr>
                <w:rFonts w:ascii="Comic Sans MS" w:hAnsi="Comic Sans MS"/>
              </w:rPr>
              <w:t xml:space="preserve">Find a stick and estimate how many finger lengths long it might be. Then measure it out! *Remember you have to use the </w:t>
            </w:r>
            <w:r>
              <w:rPr>
                <w:rFonts w:ascii="Comic Sans MS" w:hAnsi="Comic Sans MS"/>
                <w:b/>
                <w:bCs/>
              </w:rPr>
              <w:t xml:space="preserve">same </w:t>
            </w:r>
            <w:r>
              <w:rPr>
                <w:rFonts w:ascii="Comic Sans MS" w:hAnsi="Comic Sans MS"/>
              </w:rPr>
              <w:t xml:space="preserve">finger to measure the whole stick. </w:t>
            </w:r>
          </w:p>
        </w:tc>
        <w:tc>
          <w:tcPr>
            <w:tcW w:w="3118" w:type="dxa"/>
          </w:tcPr>
          <w:p w:rsidR="0086469A" w:rsidRDefault="0086469A" w:rsidP="0086469A">
            <w:pPr>
              <w:jc w:val="center"/>
              <w:rPr>
                <w:rFonts w:ascii="Comic Sans MS" w:hAnsi="Comic Sans MS"/>
                <w:sz w:val="28"/>
                <w:szCs w:val="28"/>
              </w:rPr>
            </w:pPr>
          </w:p>
        </w:tc>
        <w:tc>
          <w:tcPr>
            <w:tcW w:w="3119" w:type="dxa"/>
          </w:tcPr>
          <w:p w:rsidR="0086469A" w:rsidRDefault="0086469A" w:rsidP="0086469A">
            <w:pPr>
              <w:jc w:val="center"/>
              <w:rPr>
                <w:rFonts w:ascii="Comic Sans MS" w:hAnsi="Comic Sans MS"/>
                <w:sz w:val="28"/>
                <w:szCs w:val="28"/>
              </w:rPr>
            </w:pPr>
          </w:p>
        </w:tc>
      </w:tr>
    </w:tbl>
    <w:p w:rsidR="0086469A" w:rsidRPr="002D140D" w:rsidRDefault="0086469A" w:rsidP="0086469A">
      <w:pPr>
        <w:jc w:val="center"/>
        <w:rPr>
          <w:rFonts w:ascii="Comic Sans MS" w:hAnsi="Comic Sans MS"/>
          <w:sz w:val="28"/>
          <w:szCs w:val="28"/>
        </w:rPr>
      </w:pPr>
    </w:p>
    <w:sectPr w:rsidR="0086469A" w:rsidRPr="002D140D" w:rsidSect="00336FE5">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2632" w:rsidRDefault="000F2632" w:rsidP="00336FE5">
      <w:r>
        <w:separator/>
      </w:r>
    </w:p>
  </w:endnote>
  <w:endnote w:type="continuationSeparator" w:id="0">
    <w:p w:rsidR="000F2632" w:rsidRDefault="000F2632" w:rsidP="0033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2632" w:rsidRDefault="000F2632" w:rsidP="00336FE5">
      <w:r>
        <w:separator/>
      </w:r>
    </w:p>
  </w:footnote>
  <w:footnote w:type="continuationSeparator" w:id="0">
    <w:p w:rsidR="000F2632" w:rsidRDefault="000F2632" w:rsidP="00336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6FE5" w:rsidRPr="00336FE5" w:rsidRDefault="00336FE5" w:rsidP="00336FE5">
    <w:pPr>
      <w:pStyle w:val="Header"/>
      <w:jc w:val="center"/>
      <w:rPr>
        <w:rFonts w:ascii="Comic Sans MS" w:hAnsi="Comic Sans MS"/>
        <w:b/>
        <w:bCs/>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6FE5" w:rsidRPr="00336FE5" w:rsidRDefault="00336FE5" w:rsidP="00336FE5">
    <w:pPr>
      <w:pStyle w:val="Header"/>
      <w:jc w:val="center"/>
      <w:rPr>
        <w:rFonts w:ascii="Comic Sans MS" w:hAnsi="Comic Sans MS"/>
        <w:b/>
        <w:bCs/>
        <w:sz w:val="32"/>
        <w:szCs w:val="32"/>
      </w:rPr>
    </w:pPr>
    <w:r w:rsidRPr="00336FE5">
      <w:rPr>
        <w:rFonts w:ascii="Comic Sans MS" w:hAnsi="Comic Sans MS"/>
        <w:b/>
        <w:bCs/>
        <w:sz w:val="32"/>
        <w:szCs w:val="32"/>
      </w:rPr>
      <w:t>Estimation Investigation!</w:t>
    </w:r>
  </w:p>
  <w:p w:rsidR="00336FE5" w:rsidRDefault="00336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E5"/>
    <w:rsid w:val="000302DF"/>
    <w:rsid w:val="000F2632"/>
    <w:rsid w:val="0016569D"/>
    <w:rsid w:val="002D140D"/>
    <w:rsid w:val="00336FE5"/>
    <w:rsid w:val="00430335"/>
    <w:rsid w:val="005A6F16"/>
    <w:rsid w:val="005B380D"/>
    <w:rsid w:val="00695FCE"/>
    <w:rsid w:val="006C619A"/>
    <w:rsid w:val="00821A9C"/>
    <w:rsid w:val="0086469A"/>
    <w:rsid w:val="00873BF0"/>
    <w:rsid w:val="00880609"/>
    <w:rsid w:val="00E960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E2ED"/>
  <w15:chartTrackingRefBased/>
  <w15:docId w15:val="{9B2E7365-C7E0-F84E-A24A-5838BDD2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FE5"/>
    <w:pPr>
      <w:tabs>
        <w:tab w:val="center" w:pos="4680"/>
        <w:tab w:val="right" w:pos="9360"/>
      </w:tabs>
    </w:pPr>
  </w:style>
  <w:style w:type="character" w:customStyle="1" w:styleId="HeaderChar">
    <w:name w:val="Header Char"/>
    <w:basedOn w:val="DefaultParagraphFont"/>
    <w:link w:val="Header"/>
    <w:uiPriority w:val="99"/>
    <w:rsid w:val="00336FE5"/>
  </w:style>
  <w:style w:type="paragraph" w:styleId="Footer">
    <w:name w:val="footer"/>
    <w:basedOn w:val="Normal"/>
    <w:link w:val="FooterChar"/>
    <w:uiPriority w:val="99"/>
    <w:unhideWhenUsed/>
    <w:rsid w:val="00336FE5"/>
    <w:pPr>
      <w:tabs>
        <w:tab w:val="center" w:pos="4680"/>
        <w:tab w:val="right" w:pos="9360"/>
      </w:tabs>
    </w:pPr>
  </w:style>
  <w:style w:type="character" w:customStyle="1" w:styleId="FooterChar">
    <w:name w:val="Footer Char"/>
    <w:basedOn w:val="DefaultParagraphFont"/>
    <w:link w:val="Footer"/>
    <w:uiPriority w:val="99"/>
    <w:rsid w:val="00336FE5"/>
  </w:style>
  <w:style w:type="table" w:styleId="TableGrid">
    <w:name w:val="Table Grid"/>
    <w:basedOn w:val="TableNormal"/>
    <w:uiPriority w:val="39"/>
    <w:rsid w:val="00864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4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Logan</dc:creator>
  <cp:keywords/>
  <dc:description/>
  <cp:lastModifiedBy>Madison Logan</cp:lastModifiedBy>
  <cp:revision>11</cp:revision>
  <dcterms:created xsi:type="dcterms:W3CDTF">2020-05-03T10:48:00Z</dcterms:created>
  <dcterms:modified xsi:type="dcterms:W3CDTF">2020-05-03T11:38:00Z</dcterms:modified>
</cp:coreProperties>
</file>